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BE3" w:rsidRPr="00720BE3" w:rsidRDefault="00720BE3" w:rsidP="00720BE3">
      <w:pPr>
        <w:spacing w:before="100" w:beforeAutospacing="1" w:after="100" w:afterAutospacing="1" w:line="240" w:lineRule="auto"/>
        <w:outlineLvl w:val="0"/>
        <w:rPr>
          <w:rFonts w:ascii="Times New Roman" w:eastAsia="Times New Roman" w:hAnsi="Times New Roman" w:cs="Times New Roman"/>
          <w:b/>
          <w:bCs/>
          <w:kern w:val="36"/>
          <w:sz w:val="44"/>
          <w:szCs w:val="48"/>
        </w:rPr>
      </w:pPr>
      <w:r w:rsidRPr="00720BE3">
        <w:rPr>
          <w:rFonts w:ascii="Times New Roman" w:eastAsia="Times New Roman" w:hAnsi="Times New Roman" w:cs="Times New Roman"/>
          <w:b/>
          <w:bCs/>
          <w:kern w:val="36"/>
          <w:sz w:val="44"/>
          <w:szCs w:val="48"/>
        </w:rPr>
        <w:t xml:space="preserve">Resume </w:t>
      </w:r>
      <w:proofErr w:type="gramStart"/>
      <w:r w:rsidRPr="00720BE3">
        <w:rPr>
          <w:rFonts w:ascii="Times New Roman" w:eastAsia="Times New Roman" w:hAnsi="Times New Roman" w:cs="Times New Roman"/>
          <w:b/>
          <w:bCs/>
          <w:kern w:val="36"/>
          <w:sz w:val="44"/>
          <w:szCs w:val="48"/>
        </w:rPr>
        <w:t>Or</w:t>
      </w:r>
      <w:proofErr w:type="gramEnd"/>
      <w:r w:rsidRPr="00720BE3">
        <w:rPr>
          <w:rFonts w:ascii="Times New Roman" w:eastAsia="Times New Roman" w:hAnsi="Times New Roman" w:cs="Times New Roman"/>
          <w:b/>
          <w:bCs/>
          <w:kern w:val="36"/>
          <w:sz w:val="44"/>
          <w:szCs w:val="48"/>
        </w:rPr>
        <w:t xml:space="preserve"> Eulogy – Which Would You Choose?</w:t>
      </w:r>
    </w:p>
    <w:p w:rsidR="00720BE3" w:rsidRPr="00720BE3" w:rsidRDefault="00720BE3" w:rsidP="00720BE3">
      <w:pPr>
        <w:spacing w:before="100" w:beforeAutospacing="1" w:after="100" w:afterAutospacing="1" w:line="240" w:lineRule="auto"/>
        <w:rPr>
          <w:rFonts w:ascii="Times New Roman" w:eastAsia="Times New Roman" w:hAnsi="Times New Roman" w:cs="Times New Roman"/>
          <w:sz w:val="20"/>
          <w:szCs w:val="24"/>
        </w:rPr>
      </w:pPr>
      <w:r w:rsidRPr="00720BE3">
        <w:rPr>
          <w:rFonts w:ascii="Times New Roman" w:eastAsia="Times New Roman" w:hAnsi="Times New Roman" w:cs="Times New Roman"/>
          <w:b/>
          <w:bCs/>
          <w:sz w:val="20"/>
          <w:szCs w:val="24"/>
        </w:rPr>
        <w:t>By Jim Mathis</w:t>
      </w:r>
    </w:p>
    <w:p w:rsidR="00720BE3" w:rsidRPr="00720BE3" w:rsidRDefault="00720BE3" w:rsidP="00720BE3">
      <w:pPr>
        <w:spacing w:before="100" w:beforeAutospacing="1" w:after="100" w:afterAutospacing="1" w:line="240" w:lineRule="auto"/>
        <w:rPr>
          <w:rFonts w:ascii="Times New Roman" w:eastAsia="Times New Roman" w:hAnsi="Times New Roman" w:cs="Times New Roman"/>
          <w:sz w:val="20"/>
          <w:szCs w:val="24"/>
        </w:rPr>
      </w:pPr>
      <w:r w:rsidRPr="00720BE3">
        <w:rPr>
          <w:rFonts w:ascii="Times New Roman" w:eastAsia="Times New Roman" w:hAnsi="Times New Roman" w:cs="Times New Roman"/>
          <w:sz w:val="20"/>
          <w:szCs w:val="24"/>
        </w:rPr>
        <w:t>In modern society we are encouraged to work to build our resume. The questions are always: What have we accomplished? What skills do we have? What is our job title? Or, how much money do we earn?</w:t>
      </w:r>
    </w:p>
    <w:p w:rsidR="00720BE3" w:rsidRPr="00720BE3" w:rsidRDefault="00720BE3" w:rsidP="00720BE3">
      <w:pPr>
        <w:spacing w:before="100" w:beforeAutospacing="1" w:after="100" w:afterAutospacing="1" w:line="240" w:lineRule="auto"/>
        <w:rPr>
          <w:rFonts w:ascii="Times New Roman" w:eastAsia="Times New Roman" w:hAnsi="Times New Roman" w:cs="Times New Roman"/>
          <w:sz w:val="20"/>
          <w:szCs w:val="24"/>
        </w:rPr>
      </w:pPr>
      <w:r w:rsidRPr="00720BE3">
        <w:rPr>
          <w:rFonts w:ascii="Times New Roman" w:eastAsia="Times New Roman" w:hAnsi="Times New Roman" w:cs="Times New Roman"/>
          <w:sz w:val="20"/>
          <w:szCs w:val="24"/>
        </w:rPr>
        <w:t>However, in the end, thinking about our eulogy is a better idea. At our funeral, what will our family and friends say about us? They will probably not list our jobs or our degrees. If so, it will only be in passing. They will most likely talk about what it was like to be our friend, or to have us as a loved one. Will they talk about our integrity and honesty? Will somebody mention how we always looked for the good side of people and situations, or how we lit up a room when we came into it?</w:t>
      </w:r>
    </w:p>
    <w:p w:rsidR="00720BE3" w:rsidRPr="00720BE3" w:rsidRDefault="00720BE3" w:rsidP="00720BE3">
      <w:pPr>
        <w:spacing w:before="100" w:beforeAutospacing="1" w:after="100" w:afterAutospacing="1" w:line="240" w:lineRule="auto"/>
        <w:rPr>
          <w:rFonts w:ascii="Times New Roman" w:eastAsia="Times New Roman" w:hAnsi="Times New Roman" w:cs="Times New Roman"/>
          <w:sz w:val="20"/>
          <w:szCs w:val="24"/>
        </w:rPr>
      </w:pPr>
      <w:r w:rsidRPr="00720BE3">
        <w:rPr>
          <w:rFonts w:ascii="Times New Roman" w:eastAsia="Times New Roman" w:hAnsi="Times New Roman" w:cs="Times New Roman"/>
          <w:sz w:val="20"/>
          <w:szCs w:val="24"/>
        </w:rPr>
        <w:t>Is our life characterized by love, joy, peace, patience, kindness, gentleness, goodness, and self-control, as the Bible describes in Galatians 5:22-23? Or are we only a list of accomplishments?</w:t>
      </w:r>
    </w:p>
    <w:p w:rsidR="00720BE3" w:rsidRPr="00720BE3" w:rsidRDefault="00720BE3" w:rsidP="00720BE3">
      <w:pPr>
        <w:spacing w:before="100" w:beforeAutospacing="1" w:after="100" w:afterAutospacing="1" w:line="240" w:lineRule="auto"/>
        <w:rPr>
          <w:rFonts w:ascii="Times New Roman" w:eastAsia="Times New Roman" w:hAnsi="Times New Roman" w:cs="Times New Roman"/>
          <w:sz w:val="20"/>
          <w:szCs w:val="24"/>
        </w:rPr>
      </w:pPr>
      <w:r w:rsidRPr="00720BE3">
        <w:rPr>
          <w:rFonts w:ascii="Times New Roman" w:eastAsia="Times New Roman" w:hAnsi="Times New Roman" w:cs="Times New Roman"/>
          <w:sz w:val="20"/>
          <w:szCs w:val="24"/>
        </w:rPr>
        <w:t>I have never attended a funeral where the pastor read a list of the deceased person’s possessions. I was thinking about this because my mother died a few months ago. At her funeral, person after person came forward to comment on her contributions to the community, as well the many close relationships that she had. Some talked about her patience, her loving spirit, and about her always positive attitude. There were no comments or mention of her financial situation, though several people reflected on her career and what a joy it was to have worked with her.</w:t>
      </w:r>
    </w:p>
    <w:p w:rsidR="00720BE3" w:rsidRPr="00720BE3" w:rsidRDefault="00720BE3" w:rsidP="00720BE3">
      <w:pPr>
        <w:spacing w:before="100" w:beforeAutospacing="1" w:after="100" w:afterAutospacing="1" w:line="240" w:lineRule="auto"/>
        <w:rPr>
          <w:rFonts w:ascii="Times New Roman" w:eastAsia="Times New Roman" w:hAnsi="Times New Roman" w:cs="Times New Roman"/>
          <w:sz w:val="20"/>
          <w:szCs w:val="24"/>
        </w:rPr>
      </w:pPr>
      <w:r w:rsidRPr="00720BE3">
        <w:rPr>
          <w:rFonts w:ascii="Times New Roman" w:eastAsia="Times New Roman" w:hAnsi="Times New Roman" w:cs="Times New Roman"/>
          <w:sz w:val="20"/>
          <w:szCs w:val="24"/>
        </w:rPr>
        <w:t xml:space="preserve">One of the sins of society is that we place undue honor on people because positions they hold or how much money they possess. Conversely, we fail to respect people with lower incomes or working in lower status jobs. This is exactly the opposite of how God would have us act. Scripture is clear about our need to not be prejudiced or to show favoritism. James 2:5 (New Living Translation) says, </w:t>
      </w:r>
      <w:r w:rsidRPr="00720BE3">
        <w:rPr>
          <w:rFonts w:ascii="Times New Roman" w:eastAsia="Times New Roman" w:hAnsi="Times New Roman" w:cs="Times New Roman"/>
          <w:b/>
          <w:bCs/>
          <w:i/>
          <w:iCs/>
          <w:sz w:val="20"/>
          <w:szCs w:val="24"/>
        </w:rPr>
        <w:t>“Listen to me, dear brothers and sisters. Hasn’t God chosen the poor in this world to be rich in faith? Aren’t they the ones who will inherit the Kingdom he promised to those who love him?”</w:t>
      </w:r>
    </w:p>
    <w:p w:rsidR="00720BE3" w:rsidRPr="00720BE3" w:rsidRDefault="00720BE3" w:rsidP="00720BE3">
      <w:pPr>
        <w:spacing w:before="100" w:beforeAutospacing="1" w:after="100" w:afterAutospacing="1" w:line="240" w:lineRule="auto"/>
        <w:rPr>
          <w:rFonts w:ascii="Times New Roman" w:eastAsia="Times New Roman" w:hAnsi="Times New Roman" w:cs="Times New Roman"/>
          <w:sz w:val="20"/>
          <w:szCs w:val="24"/>
        </w:rPr>
      </w:pPr>
      <w:r w:rsidRPr="00720BE3">
        <w:rPr>
          <w:rFonts w:ascii="Times New Roman" w:eastAsia="Times New Roman" w:hAnsi="Times New Roman" w:cs="Times New Roman"/>
          <w:sz w:val="20"/>
          <w:szCs w:val="24"/>
        </w:rPr>
        <w:t xml:space="preserve">Matthew 6:19-21 reminds us to not place our trust in earthly treasures, but to lay up eternal treasure. </w:t>
      </w:r>
      <w:r w:rsidRPr="00720BE3">
        <w:rPr>
          <w:rFonts w:ascii="Times New Roman" w:eastAsia="Times New Roman" w:hAnsi="Times New Roman" w:cs="Times New Roman"/>
          <w:b/>
          <w:bCs/>
          <w:i/>
          <w:iCs/>
          <w:sz w:val="20"/>
          <w:szCs w:val="24"/>
        </w:rPr>
        <w:t xml:space="preserve">“Do </w:t>
      </w:r>
      <w:bookmarkStart w:id="0" w:name="_GoBack"/>
      <w:bookmarkEnd w:id="0"/>
      <w:r w:rsidRPr="00720BE3">
        <w:rPr>
          <w:rFonts w:ascii="Times New Roman" w:eastAsia="Times New Roman" w:hAnsi="Times New Roman" w:cs="Times New Roman"/>
          <w:b/>
          <w:bCs/>
          <w:i/>
          <w:iCs/>
          <w:sz w:val="20"/>
          <w:szCs w:val="24"/>
        </w:rPr>
        <w:t>not store up for yourselves treasures on earth, where moths and rust destroy, and where thieves break in and steal. But store up for yourselves treasures in heaven, where moths and rust do not destroy, and where thieves do not break in and steal, for where your treasure is, there will your heart be also.”</w:t>
      </w:r>
    </w:p>
    <w:p w:rsidR="00720BE3" w:rsidRPr="00720BE3" w:rsidRDefault="00720BE3" w:rsidP="00720BE3">
      <w:pPr>
        <w:spacing w:before="100" w:beforeAutospacing="1" w:after="100" w:afterAutospacing="1" w:line="240" w:lineRule="auto"/>
        <w:rPr>
          <w:rFonts w:ascii="Times New Roman" w:eastAsia="Times New Roman" w:hAnsi="Times New Roman" w:cs="Times New Roman"/>
          <w:sz w:val="20"/>
          <w:szCs w:val="24"/>
        </w:rPr>
      </w:pPr>
      <w:r w:rsidRPr="00720BE3">
        <w:rPr>
          <w:rFonts w:ascii="Times New Roman" w:eastAsia="Times New Roman" w:hAnsi="Times New Roman" w:cs="Times New Roman"/>
          <w:sz w:val="20"/>
          <w:szCs w:val="24"/>
        </w:rPr>
        <w:t xml:space="preserve">Luke 12:15 adds, </w:t>
      </w:r>
      <w:r w:rsidRPr="00720BE3">
        <w:rPr>
          <w:rFonts w:ascii="Times New Roman" w:eastAsia="Times New Roman" w:hAnsi="Times New Roman" w:cs="Times New Roman"/>
          <w:b/>
          <w:bCs/>
          <w:i/>
          <w:iCs/>
          <w:sz w:val="20"/>
          <w:szCs w:val="24"/>
        </w:rPr>
        <w:t>“Watch out! Be on your guard against all kinds of greed; life does not consist in an abundance of possessions.”</w:t>
      </w:r>
      <w:r w:rsidRPr="00720BE3">
        <w:rPr>
          <w:rFonts w:ascii="Times New Roman" w:eastAsia="Times New Roman" w:hAnsi="Times New Roman" w:cs="Times New Roman"/>
          <w:sz w:val="20"/>
          <w:szCs w:val="24"/>
        </w:rPr>
        <w:t xml:space="preserve"> In practical terms, what we own is not who we are. Our money, houses and cars are all external to who we are. “Things” are temporary, just along for the ride, often dragging us down. Our experiences, education, and relationships, most important our relationship with God, define who we are. Those things are internal, along with characteristics like integrity, love, joy, and peace.</w:t>
      </w:r>
    </w:p>
    <w:p w:rsidR="00720BE3" w:rsidRPr="00720BE3" w:rsidRDefault="00720BE3" w:rsidP="00720BE3">
      <w:pPr>
        <w:spacing w:before="100" w:beforeAutospacing="1" w:after="100" w:afterAutospacing="1" w:line="240" w:lineRule="auto"/>
        <w:rPr>
          <w:rFonts w:ascii="Times New Roman" w:eastAsia="Times New Roman" w:hAnsi="Times New Roman" w:cs="Times New Roman"/>
          <w:sz w:val="20"/>
          <w:szCs w:val="24"/>
        </w:rPr>
      </w:pPr>
      <w:r w:rsidRPr="00720BE3">
        <w:rPr>
          <w:rFonts w:ascii="Times New Roman" w:eastAsia="Times New Roman" w:hAnsi="Times New Roman" w:cs="Times New Roman"/>
          <w:sz w:val="20"/>
          <w:szCs w:val="24"/>
        </w:rPr>
        <w:t>When we die, we will leave all possessions behind, but the lives we have touched and the difference we have made will live on, both on earth and in heaven.</w:t>
      </w:r>
    </w:p>
    <w:p w:rsidR="00720BE3" w:rsidRPr="00720BE3" w:rsidRDefault="00720BE3" w:rsidP="00720BE3">
      <w:pPr>
        <w:spacing w:before="100" w:beforeAutospacing="1" w:after="100" w:afterAutospacing="1" w:line="240" w:lineRule="auto"/>
        <w:jc w:val="center"/>
        <w:rPr>
          <w:rFonts w:ascii="Times New Roman" w:eastAsia="Times New Roman" w:hAnsi="Times New Roman" w:cs="Times New Roman"/>
          <w:sz w:val="20"/>
          <w:szCs w:val="24"/>
        </w:rPr>
      </w:pPr>
      <w:r w:rsidRPr="00720BE3">
        <w:rPr>
          <w:rFonts w:ascii="Times New Roman" w:eastAsia="Times New Roman" w:hAnsi="Times New Roman" w:cs="Times New Roman"/>
          <w:b/>
          <w:bCs/>
          <w:sz w:val="20"/>
          <w:szCs w:val="24"/>
        </w:rPr>
        <w:t>Reflection/Discussion Questions</w:t>
      </w:r>
    </w:p>
    <w:p w:rsidR="00720BE3" w:rsidRPr="00720BE3" w:rsidRDefault="00720BE3" w:rsidP="00720BE3">
      <w:pPr>
        <w:spacing w:before="100" w:beforeAutospacing="1" w:after="100" w:afterAutospacing="1" w:line="240" w:lineRule="auto"/>
        <w:rPr>
          <w:rFonts w:ascii="Times New Roman" w:eastAsia="Times New Roman" w:hAnsi="Times New Roman" w:cs="Times New Roman"/>
          <w:sz w:val="20"/>
          <w:szCs w:val="24"/>
        </w:rPr>
      </w:pPr>
      <w:r w:rsidRPr="00720BE3">
        <w:rPr>
          <w:rFonts w:ascii="Times New Roman" w:eastAsia="Times New Roman" w:hAnsi="Times New Roman" w:cs="Times New Roman"/>
          <w:sz w:val="20"/>
          <w:szCs w:val="24"/>
        </w:rPr>
        <w:t>1. Have you ever attended a funeral or memorial service where people spoke at length about the deceased person’s money, or jobs, or earthly possessions? What are the things that seem to be mentioned most often?</w:t>
      </w:r>
    </w:p>
    <w:p w:rsidR="00720BE3" w:rsidRPr="00720BE3" w:rsidRDefault="00720BE3" w:rsidP="00720BE3">
      <w:pPr>
        <w:spacing w:before="100" w:beforeAutospacing="1" w:after="100" w:afterAutospacing="1" w:line="240" w:lineRule="auto"/>
        <w:rPr>
          <w:rFonts w:ascii="Times New Roman" w:eastAsia="Times New Roman" w:hAnsi="Times New Roman" w:cs="Times New Roman"/>
          <w:sz w:val="20"/>
          <w:szCs w:val="24"/>
        </w:rPr>
      </w:pPr>
      <w:r w:rsidRPr="00720BE3">
        <w:rPr>
          <w:rFonts w:ascii="Times New Roman" w:eastAsia="Times New Roman" w:hAnsi="Times New Roman" w:cs="Times New Roman"/>
          <w:sz w:val="20"/>
          <w:szCs w:val="24"/>
        </w:rPr>
        <w:t>2. Why is the content of one’s resume typically so different from what is expressed through a eulogy at a memorial service?</w:t>
      </w:r>
    </w:p>
    <w:p w:rsidR="00720BE3" w:rsidRPr="00720BE3" w:rsidRDefault="00720BE3" w:rsidP="00720BE3">
      <w:pPr>
        <w:spacing w:before="100" w:beforeAutospacing="1" w:after="100" w:afterAutospacing="1" w:line="240" w:lineRule="auto"/>
        <w:rPr>
          <w:rFonts w:ascii="Times New Roman" w:eastAsia="Times New Roman" w:hAnsi="Times New Roman" w:cs="Times New Roman"/>
          <w:sz w:val="20"/>
          <w:szCs w:val="24"/>
        </w:rPr>
      </w:pPr>
      <w:r w:rsidRPr="00720BE3">
        <w:rPr>
          <w:rFonts w:ascii="Times New Roman" w:eastAsia="Times New Roman" w:hAnsi="Times New Roman" w:cs="Times New Roman"/>
          <w:sz w:val="20"/>
          <w:szCs w:val="24"/>
        </w:rPr>
        <w:t>3. Which of the characteristics cited by the Bible – love, joy, peace, patience, kindness, goodness, faithfulness, gentleness, and self-control – do you think people would associate with your life?</w:t>
      </w:r>
    </w:p>
    <w:p w:rsidR="00720BE3" w:rsidRPr="00720BE3" w:rsidRDefault="00720BE3" w:rsidP="00720BE3">
      <w:pPr>
        <w:spacing w:before="100" w:beforeAutospacing="1" w:after="100" w:afterAutospacing="1" w:line="240" w:lineRule="auto"/>
        <w:rPr>
          <w:rFonts w:ascii="Times New Roman" w:eastAsia="Times New Roman" w:hAnsi="Times New Roman" w:cs="Times New Roman"/>
          <w:sz w:val="20"/>
          <w:szCs w:val="24"/>
        </w:rPr>
      </w:pPr>
      <w:r w:rsidRPr="00720BE3">
        <w:rPr>
          <w:rFonts w:ascii="Times New Roman" w:eastAsia="Times New Roman" w:hAnsi="Times New Roman" w:cs="Times New Roman"/>
          <w:sz w:val="20"/>
          <w:szCs w:val="24"/>
        </w:rPr>
        <w:t>4. How can we avoid becoming preoccupied or consumed with the eternal trappings of success, and learn instead to cultivate internal qualities and traits that will be remembered long after our lives have come to an end?</w:t>
      </w:r>
    </w:p>
    <w:p w:rsidR="00720BE3" w:rsidRPr="00720BE3" w:rsidRDefault="00720BE3" w:rsidP="00720BE3">
      <w:pPr>
        <w:spacing w:before="100" w:beforeAutospacing="1" w:after="100" w:afterAutospacing="1" w:line="240" w:lineRule="auto"/>
        <w:jc w:val="center"/>
        <w:rPr>
          <w:rFonts w:ascii="Times New Roman" w:eastAsia="Times New Roman" w:hAnsi="Times New Roman" w:cs="Times New Roman"/>
          <w:sz w:val="20"/>
          <w:szCs w:val="24"/>
        </w:rPr>
      </w:pPr>
      <w:r w:rsidRPr="00720BE3">
        <w:rPr>
          <w:rFonts w:ascii="Times New Roman" w:eastAsia="Times New Roman" w:hAnsi="Times New Roman" w:cs="Times New Roman"/>
          <w:i/>
          <w:iCs/>
          <w:sz w:val="20"/>
          <w:szCs w:val="24"/>
        </w:rPr>
        <w:t>NOTE: If you have a Bible and would like to read more consider the following passages:</w:t>
      </w:r>
    </w:p>
    <w:p w:rsidR="004F37C9" w:rsidRPr="00720BE3" w:rsidRDefault="00720BE3" w:rsidP="00720BE3">
      <w:pPr>
        <w:spacing w:before="100" w:beforeAutospacing="1" w:after="100" w:afterAutospacing="1" w:line="240" w:lineRule="auto"/>
        <w:jc w:val="center"/>
        <w:rPr>
          <w:rFonts w:ascii="Times New Roman" w:eastAsia="Times New Roman" w:hAnsi="Times New Roman" w:cs="Times New Roman"/>
          <w:sz w:val="20"/>
          <w:szCs w:val="24"/>
        </w:rPr>
      </w:pPr>
      <w:r w:rsidRPr="00720BE3">
        <w:rPr>
          <w:rFonts w:ascii="Times New Roman" w:eastAsia="Times New Roman" w:hAnsi="Times New Roman" w:cs="Times New Roman"/>
          <w:sz w:val="20"/>
          <w:szCs w:val="24"/>
        </w:rPr>
        <w:t>Proverbs 20:11, 21:21; Matthew 6:24,33, 7:24-27, 13:44-45; Philippians 4:8-9</w:t>
      </w:r>
    </w:p>
    <w:sectPr w:rsidR="004F37C9" w:rsidRPr="00720BE3" w:rsidSect="00720B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BE3"/>
    <w:rsid w:val="003B2161"/>
    <w:rsid w:val="00541B10"/>
    <w:rsid w:val="00720BE3"/>
    <w:rsid w:val="00D01D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7FE3D"/>
  <w15:chartTrackingRefBased/>
  <w15:docId w15:val="{86C6A354-3E3E-4DD2-A21A-EAFC2253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20B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BE3"/>
    <w:rPr>
      <w:rFonts w:ascii="Times New Roman" w:eastAsia="Times New Roman" w:hAnsi="Times New Roman" w:cs="Times New Roman"/>
      <w:b/>
      <w:bCs/>
      <w:kern w:val="36"/>
      <w:sz w:val="48"/>
      <w:szCs w:val="48"/>
    </w:rPr>
  </w:style>
  <w:style w:type="character" w:customStyle="1" w:styleId="breadcrumbs-title">
    <w:name w:val="breadcrumbs-title"/>
    <w:basedOn w:val="DefaultParagraphFont"/>
    <w:rsid w:val="00720BE3"/>
  </w:style>
  <w:style w:type="character" w:styleId="Hyperlink">
    <w:name w:val="Hyperlink"/>
    <w:basedOn w:val="DefaultParagraphFont"/>
    <w:uiPriority w:val="99"/>
    <w:semiHidden/>
    <w:unhideWhenUsed/>
    <w:rsid w:val="00720BE3"/>
    <w:rPr>
      <w:color w:val="0000FF"/>
      <w:u w:val="single"/>
    </w:rPr>
  </w:style>
  <w:style w:type="paragraph" w:styleId="NormalWeb">
    <w:name w:val="Normal (Web)"/>
    <w:basedOn w:val="Normal"/>
    <w:uiPriority w:val="99"/>
    <w:semiHidden/>
    <w:unhideWhenUsed/>
    <w:rsid w:val="00720B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0BE3"/>
    <w:rPr>
      <w:b/>
      <w:bCs/>
    </w:rPr>
  </w:style>
  <w:style w:type="character" w:styleId="Emphasis">
    <w:name w:val="Emphasis"/>
    <w:basedOn w:val="DefaultParagraphFont"/>
    <w:uiPriority w:val="20"/>
    <w:qFormat/>
    <w:rsid w:val="00720B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25238">
      <w:bodyDiv w:val="1"/>
      <w:marLeft w:val="0"/>
      <w:marRight w:val="0"/>
      <w:marTop w:val="0"/>
      <w:marBottom w:val="0"/>
      <w:divBdr>
        <w:top w:val="none" w:sz="0" w:space="0" w:color="auto"/>
        <w:left w:val="none" w:sz="0" w:space="0" w:color="auto"/>
        <w:bottom w:val="none" w:sz="0" w:space="0" w:color="auto"/>
        <w:right w:val="none" w:sz="0" w:space="0" w:color="auto"/>
      </w:divBdr>
      <w:divsChild>
        <w:div w:id="1415013815">
          <w:marLeft w:val="0"/>
          <w:marRight w:val="0"/>
          <w:marTop w:val="0"/>
          <w:marBottom w:val="0"/>
          <w:divBdr>
            <w:top w:val="none" w:sz="0" w:space="0" w:color="auto"/>
            <w:left w:val="none" w:sz="0" w:space="0" w:color="auto"/>
            <w:bottom w:val="none" w:sz="0" w:space="0" w:color="auto"/>
            <w:right w:val="none" w:sz="0" w:space="0" w:color="auto"/>
          </w:divBdr>
        </w:div>
        <w:div w:id="1599480361">
          <w:marLeft w:val="0"/>
          <w:marRight w:val="0"/>
          <w:marTop w:val="0"/>
          <w:marBottom w:val="0"/>
          <w:divBdr>
            <w:top w:val="none" w:sz="0" w:space="0" w:color="auto"/>
            <w:left w:val="none" w:sz="0" w:space="0" w:color="auto"/>
            <w:bottom w:val="none" w:sz="0" w:space="0" w:color="auto"/>
            <w:right w:val="none" w:sz="0" w:space="0" w:color="auto"/>
          </w:divBdr>
          <w:divsChild>
            <w:div w:id="14565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Sang Sur</dc:creator>
  <cp:keywords/>
  <dc:description/>
  <cp:lastModifiedBy>Dr. Sang Sur</cp:lastModifiedBy>
  <cp:revision>1</cp:revision>
  <dcterms:created xsi:type="dcterms:W3CDTF">2020-01-30T14:58:00Z</dcterms:created>
  <dcterms:modified xsi:type="dcterms:W3CDTF">2020-01-30T15:00:00Z</dcterms:modified>
</cp:coreProperties>
</file>